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CB8E" w14:textId="562361E0" w:rsidR="00BD27E7" w:rsidRDefault="00A7294E">
      <w:pPr>
        <w:rPr>
          <w:sz w:val="32"/>
          <w:szCs w:val="32"/>
        </w:rPr>
      </w:pPr>
      <w:r w:rsidRPr="00201C77">
        <w:rPr>
          <w:b/>
          <w:bCs/>
          <w:sz w:val="32"/>
          <w:szCs w:val="32"/>
        </w:rPr>
        <w:t>Subject:</w:t>
      </w:r>
      <w:r>
        <w:rPr>
          <w:sz w:val="32"/>
          <w:szCs w:val="32"/>
        </w:rPr>
        <w:t xml:space="preserve"> Fox Run Landing HOA Board Meeting</w:t>
      </w:r>
    </w:p>
    <w:p w14:paraId="22A5B8B0" w14:textId="34A53822" w:rsidR="00A7294E" w:rsidRDefault="00A7294E">
      <w:pPr>
        <w:rPr>
          <w:sz w:val="32"/>
          <w:szCs w:val="32"/>
        </w:rPr>
      </w:pPr>
      <w:r w:rsidRPr="00201C77">
        <w:rPr>
          <w:b/>
          <w:bCs/>
          <w:sz w:val="32"/>
          <w:szCs w:val="32"/>
        </w:rPr>
        <w:t>Date:</w:t>
      </w:r>
      <w:r>
        <w:rPr>
          <w:sz w:val="32"/>
          <w:szCs w:val="32"/>
        </w:rPr>
        <w:t xml:space="preserve"> 12-15-2025</w:t>
      </w:r>
    </w:p>
    <w:p w14:paraId="32C12989" w14:textId="4641C6F1" w:rsidR="00A7294E" w:rsidRDefault="00A7294E">
      <w:pPr>
        <w:rPr>
          <w:sz w:val="32"/>
          <w:szCs w:val="32"/>
        </w:rPr>
      </w:pPr>
      <w:r w:rsidRPr="00201C77">
        <w:rPr>
          <w:b/>
          <w:bCs/>
          <w:sz w:val="32"/>
          <w:szCs w:val="32"/>
        </w:rPr>
        <w:t>Time:</w:t>
      </w:r>
      <w:r>
        <w:rPr>
          <w:sz w:val="32"/>
          <w:szCs w:val="32"/>
        </w:rPr>
        <w:t xml:space="preserve"> 7:00 P.M. – 8:00 P.M.</w:t>
      </w:r>
    </w:p>
    <w:p w14:paraId="349B50E8" w14:textId="7F699E87" w:rsidR="00A7294E" w:rsidRDefault="00A7294E">
      <w:pPr>
        <w:rPr>
          <w:sz w:val="32"/>
          <w:szCs w:val="32"/>
        </w:rPr>
      </w:pPr>
      <w:r w:rsidRPr="00201C77">
        <w:rPr>
          <w:b/>
          <w:bCs/>
          <w:sz w:val="32"/>
          <w:szCs w:val="32"/>
        </w:rPr>
        <w:t>Members Present:</w:t>
      </w:r>
      <w:r>
        <w:rPr>
          <w:sz w:val="32"/>
          <w:szCs w:val="32"/>
        </w:rPr>
        <w:t xml:space="preserve"> Tom Holm, Mike Barnes, Dee King, Bradley Point</w:t>
      </w:r>
    </w:p>
    <w:p w14:paraId="4C01CE40" w14:textId="473C6908" w:rsidR="00A7294E" w:rsidRDefault="00A7294E" w:rsidP="00A7294E">
      <w:pPr>
        <w:pStyle w:val="ListParagraph"/>
        <w:numPr>
          <w:ilvl w:val="0"/>
          <w:numId w:val="1"/>
        </w:numPr>
        <w:rPr>
          <w:sz w:val="32"/>
          <w:szCs w:val="32"/>
        </w:rPr>
      </w:pPr>
      <w:r>
        <w:rPr>
          <w:sz w:val="32"/>
          <w:szCs w:val="32"/>
        </w:rPr>
        <w:t xml:space="preserve">Board agreed to purchase some amount of rock (to be determined by funding available) to start </w:t>
      </w:r>
      <w:r w:rsidR="00121042">
        <w:rPr>
          <w:sz w:val="32"/>
          <w:szCs w:val="32"/>
        </w:rPr>
        <w:t>added additional rock to all banks of all ponds.  This will be a three- or four-year project and will start with the large pond.</w:t>
      </w:r>
    </w:p>
    <w:p w14:paraId="0EF17514" w14:textId="1F1CFF9A" w:rsidR="00121042" w:rsidRDefault="00121042" w:rsidP="00A7294E">
      <w:pPr>
        <w:pStyle w:val="ListParagraph"/>
        <w:numPr>
          <w:ilvl w:val="0"/>
          <w:numId w:val="1"/>
        </w:numPr>
        <w:rPr>
          <w:sz w:val="32"/>
          <w:szCs w:val="32"/>
        </w:rPr>
      </w:pPr>
      <w:r>
        <w:rPr>
          <w:sz w:val="32"/>
          <w:szCs w:val="32"/>
        </w:rPr>
        <w:t>The Board will advertise selling the small boat.</w:t>
      </w:r>
    </w:p>
    <w:p w14:paraId="21D38D0C" w14:textId="2BD1D831" w:rsidR="00121042" w:rsidRDefault="00121042" w:rsidP="00A7294E">
      <w:pPr>
        <w:pStyle w:val="ListParagraph"/>
        <w:numPr>
          <w:ilvl w:val="0"/>
          <w:numId w:val="1"/>
        </w:numPr>
        <w:rPr>
          <w:sz w:val="32"/>
          <w:szCs w:val="32"/>
        </w:rPr>
      </w:pPr>
      <w:r>
        <w:rPr>
          <w:sz w:val="32"/>
          <w:szCs w:val="32"/>
        </w:rPr>
        <w:t>We will continue the project to remove/cut/spray the water grass in the ponds.</w:t>
      </w:r>
    </w:p>
    <w:p w14:paraId="68F0F8CE" w14:textId="1D4CD55F" w:rsidR="00121042" w:rsidRDefault="00121042" w:rsidP="00A7294E">
      <w:pPr>
        <w:pStyle w:val="ListParagraph"/>
        <w:numPr>
          <w:ilvl w:val="0"/>
          <w:numId w:val="1"/>
        </w:numPr>
        <w:rPr>
          <w:sz w:val="32"/>
          <w:szCs w:val="32"/>
        </w:rPr>
      </w:pPr>
      <w:r>
        <w:rPr>
          <w:sz w:val="32"/>
          <w:szCs w:val="32"/>
        </w:rPr>
        <w:t>Our volunteer workday was a huge success, and we plan on three workdays this coming year. A big thank you to all individuals that volunteered their time.</w:t>
      </w:r>
    </w:p>
    <w:p w14:paraId="1B850F01" w14:textId="660DBD85" w:rsidR="00121042" w:rsidRDefault="00A16BCC" w:rsidP="00A7294E">
      <w:pPr>
        <w:pStyle w:val="ListParagraph"/>
        <w:numPr>
          <w:ilvl w:val="0"/>
          <w:numId w:val="1"/>
        </w:numPr>
        <w:rPr>
          <w:sz w:val="32"/>
          <w:szCs w:val="32"/>
        </w:rPr>
      </w:pPr>
      <w:r>
        <w:rPr>
          <w:sz w:val="32"/>
          <w:szCs w:val="32"/>
        </w:rPr>
        <w:t>Watch the calendar on the web page for up-coming events for the neighborhood.  Annual Garage Sale, Annual Memorial Day Parade and Picnic, more outdoor movie nights.</w:t>
      </w:r>
    </w:p>
    <w:p w14:paraId="1DCF8841" w14:textId="0D69D314" w:rsidR="00A16BCC" w:rsidRDefault="00A16BCC" w:rsidP="00A7294E">
      <w:pPr>
        <w:pStyle w:val="ListParagraph"/>
        <w:numPr>
          <w:ilvl w:val="0"/>
          <w:numId w:val="1"/>
        </w:numPr>
        <w:rPr>
          <w:sz w:val="32"/>
          <w:szCs w:val="32"/>
        </w:rPr>
      </w:pPr>
      <w:r>
        <w:rPr>
          <w:sz w:val="32"/>
          <w:szCs w:val="32"/>
        </w:rPr>
        <w:t>Last item: Annual Dues have increased to $250 this was discussed and voted on at the Annual HOA Meeting in October 2025.  The HOA has a small number of homeowners that have not paid their annual dues for several years.  The HOA Board is not sure the reason why.  If there are special circumstances, the Board is willing to work with those homeowners.  Each homeowner that is delinquent will receive a reminder letter</w:t>
      </w:r>
      <w:r w:rsidR="002915C7">
        <w:rPr>
          <w:sz w:val="32"/>
          <w:szCs w:val="32"/>
        </w:rPr>
        <w:t xml:space="preserve"> from the HOA Board, if there is no agreement then the issue will be forwarded to an attorney.</w:t>
      </w:r>
    </w:p>
    <w:p w14:paraId="5C06AA19" w14:textId="19F76B94" w:rsidR="002915C7" w:rsidRDefault="002915C7" w:rsidP="00A7294E">
      <w:pPr>
        <w:pStyle w:val="ListParagraph"/>
        <w:numPr>
          <w:ilvl w:val="0"/>
          <w:numId w:val="1"/>
        </w:numPr>
        <w:rPr>
          <w:sz w:val="32"/>
          <w:szCs w:val="32"/>
        </w:rPr>
      </w:pPr>
      <w:r>
        <w:rPr>
          <w:sz w:val="32"/>
          <w:szCs w:val="32"/>
        </w:rPr>
        <w:lastRenderedPageBreak/>
        <w:t>There will be no January meeting, next meeting will be in February.</w:t>
      </w:r>
    </w:p>
    <w:p w14:paraId="09553A93" w14:textId="4A5AFE82" w:rsidR="002915C7" w:rsidRDefault="002915C7" w:rsidP="00A7294E">
      <w:pPr>
        <w:pStyle w:val="ListParagraph"/>
        <w:numPr>
          <w:ilvl w:val="0"/>
          <w:numId w:val="1"/>
        </w:numPr>
        <w:rPr>
          <w:sz w:val="32"/>
          <w:szCs w:val="32"/>
        </w:rPr>
      </w:pPr>
      <w:r>
        <w:rPr>
          <w:sz w:val="32"/>
          <w:szCs w:val="32"/>
        </w:rPr>
        <w:t xml:space="preserve">No matter what your religious </w:t>
      </w:r>
      <w:proofErr w:type="gramStart"/>
      <w:r>
        <w:rPr>
          <w:sz w:val="32"/>
          <w:szCs w:val="32"/>
        </w:rPr>
        <w:t>believes</w:t>
      </w:r>
      <w:proofErr w:type="gramEnd"/>
      <w:r>
        <w:rPr>
          <w:sz w:val="32"/>
          <w:szCs w:val="32"/>
        </w:rPr>
        <w:t xml:space="preserve"> are, please have a Blessed Holiday Season and a Happy New Year.  Please be safe.</w:t>
      </w:r>
    </w:p>
    <w:p w14:paraId="2D612AAB" w14:textId="601A5657" w:rsidR="002915C7" w:rsidRPr="002915C7" w:rsidRDefault="002915C7" w:rsidP="002915C7">
      <w:pPr>
        <w:rPr>
          <w:sz w:val="32"/>
          <w:szCs w:val="32"/>
        </w:rPr>
      </w:pPr>
      <w:r>
        <w:rPr>
          <w:sz w:val="32"/>
          <w:szCs w:val="32"/>
        </w:rPr>
        <w:t>Respectfully your HOA Board Members</w:t>
      </w:r>
    </w:p>
    <w:sectPr w:rsidR="002915C7" w:rsidRPr="0029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12AA7"/>
    <w:multiLevelType w:val="hybridMultilevel"/>
    <w:tmpl w:val="798A3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17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4E"/>
    <w:rsid w:val="00121042"/>
    <w:rsid w:val="00201C77"/>
    <w:rsid w:val="00220E1F"/>
    <w:rsid w:val="002915C7"/>
    <w:rsid w:val="004B56EB"/>
    <w:rsid w:val="00721423"/>
    <w:rsid w:val="00A16BCC"/>
    <w:rsid w:val="00A7294E"/>
    <w:rsid w:val="00BD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70F1"/>
  <w15:chartTrackingRefBased/>
  <w15:docId w15:val="{1179D878-8017-4859-AC14-31A9B63F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94E"/>
    <w:rPr>
      <w:rFonts w:eastAsiaTheme="majorEastAsia" w:cstheme="majorBidi"/>
      <w:color w:val="272727" w:themeColor="text1" w:themeTint="D8"/>
    </w:rPr>
  </w:style>
  <w:style w:type="paragraph" w:styleId="Title">
    <w:name w:val="Title"/>
    <w:basedOn w:val="Normal"/>
    <w:next w:val="Normal"/>
    <w:link w:val="TitleChar"/>
    <w:uiPriority w:val="10"/>
    <w:qFormat/>
    <w:rsid w:val="00A72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94E"/>
    <w:pPr>
      <w:spacing w:before="160"/>
      <w:jc w:val="center"/>
    </w:pPr>
    <w:rPr>
      <w:i/>
      <w:iCs/>
      <w:color w:val="404040" w:themeColor="text1" w:themeTint="BF"/>
    </w:rPr>
  </w:style>
  <w:style w:type="character" w:customStyle="1" w:styleId="QuoteChar">
    <w:name w:val="Quote Char"/>
    <w:basedOn w:val="DefaultParagraphFont"/>
    <w:link w:val="Quote"/>
    <w:uiPriority w:val="29"/>
    <w:rsid w:val="00A7294E"/>
    <w:rPr>
      <w:i/>
      <w:iCs/>
      <w:color w:val="404040" w:themeColor="text1" w:themeTint="BF"/>
    </w:rPr>
  </w:style>
  <w:style w:type="paragraph" w:styleId="ListParagraph">
    <w:name w:val="List Paragraph"/>
    <w:basedOn w:val="Normal"/>
    <w:uiPriority w:val="34"/>
    <w:qFormat/>
    <w:rsid w:val="00A7294E"/>
    <w:pPr>
      <w:ind w:left="720"/>
      <w:contextualSpacing/>
    </w:pPr>
  </w:style>
  <w:style w:type="character" w:styleId="IntenseEmphasis">
    <w:name w:val="Intense Emphasis"/>
    <w:basedOn w:val="DefaultParagraphFont"/>
    <w:uiPriority w:val="21"/>
    <w:qFormat/>
    <w:rsid w:val="00A7294E"/>
    <w:rPr>
      <w:i/>
      <w:iCs/>
      <w:color w:val="0F4761" w:themeColor="accent1" w:themeShade="BF"/>
    </w:rPr>
  </w:style>
  <w:style w:type="paragraph" w:styleId="IntenseQuote">
    <w:name w:val="Intense Quote"/>
    <w:basedOn w:val="Normal"/>
    <w:next w:val="Normal"/>
    <w:link w:val="IntenseQuoteChar"/>
    <w:uiPriority w:val="30"/>
    <w:qFormat/>
    <w:rsid w:val="00A72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94E"/>
    <w:rPr>
      <w:i/>
      <w:iCs/>
      <w:color w:val="0F4761" w:themeColor="accent1" w:themeShade="BF"/>
    </w:rPr>
  </w:style>
  <w:style w:type="character" w:styleId="IntenseReference">
    <w:name w:val="Intense Reference"/>
    <w:basedOn w:val="DefaultParagraphFont"/>
    <w:uiPriority w:val="32"/>
    <w:qFormat/>
    <w:rsid w:val="00A72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275</Words>
  <Characters>1298</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Point</dc:creator>
  <cp:keywords/>
  <dc:description/>
  <cp:lastModifiedBy>Mike Barnes</cp:lastModifiedBy>
  <cp:revision>3</cp:revision>
  <dcterms:created xsi:type="dcterms:W3CDTF">2025-12-16T16:22:00Z</dcterms:created>
  <dcterms:modified xsi:type="dcterms:W3CDTF">2025-12-16T19:45:00Z</dcterms:modified>
</cp:coreProperties>
</file>